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9"/>
        <w:gridCol w:w="19"/>
        <w:gridCol w:w="5069"/>
      </w:tblGrid>
      <w:tr w:rsidR="00C97F4F" w:rsidRPr="00C97F4F" w:rsidTr="00E871A5">
        <w:trPr>
          <w:jc w:val="center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74277F" w:rsidRPr="004731D2" w:rsidRDefault="0074277F" w:rsidP="0074277F">
            <w:pPr>
              <w:pStyle w:val="Heading1"/>
              <w:jc w:val="center"/>
              <w:rPr>
                <w:color w:val="000000"/>
              </w:rPr>
            </w:pPr>
            <w:r w:rsidRPr="004731D2">
              <w:rPr>
                <w:color w:val="000000"/>
              </w:rPr>
              <w:t>Bullitt County Family History</w:t>
            </w:r>
          </w:p>
          <w:p w:rsidR="00C97F4F" w:rsidRPr="004731D2" w:rsidRDefault="00C97F4F" w:rsidP="0074277F">
            <w:pPr>
              <w:pStyle w:val="Heading1"/>
              <w:jc w:val="center"/>
              <w:rPr>
                <w:color w:val="000000"/>
              </w:rPr>
            </w:pPr>
            <w:r w:rsidRPr="004731D2">
              <w:rPr>
                <w:b w:val="0"/>
                <w:color w:val="000000"/>
                <w:sz w:val="22"/>
                <w:szCs w:val="22"/>
              </w:rPr>
              <w:t>By:  Sherry Lee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C97F4F" w:rsidRPr="004731D2" w:rsidRDefault="00C97F4F" w:rsidP="00CA4848">
            <w:pPr>
              <w:pStyle w:val="Title"/>
              <w:jc w:val="center"/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C97F4F" w:rsidRPr="004731D2" w:rsidRDefault="00C97F4F" w:rsidP="00CA4848">
            <w:pPr>
              <w:pStyle w:val="Title"/>
              <w:jc w:val="center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 w:rsidR="0074277F" w:rsidRPr="004731D2" w:rsidRDefault="00C97F4F" w:rsidP="0074277F">
            <w:pPr>
              <w:pStyle w:val="Title"/>
              <w:spacing w:after="0"/>
              <w:jc w:val="center"/>
            </w:pPr>
            <w:r w:rsidRPr="004731D2">
              <w:t>pre-order</w:t>
            </w:r>
          </w:p>
          <w:p w:rsidR="00C97F4F" w:rsidRPr="004731D2" w:rsidRDefault="00C97F4F" w:rsidP="0074277F">
            <w:pPr>
              <w:pStyle w:val="Title"/>
              <w:spacing w:after="0"/>
              <w:jc w:val="center"/>
            </w:pPr>
            <w:r w:rsidRPr="004731D2">
              <w:t xml:space="preserve"> form</w:t>
            </w:r>
          </w:p>
        </w:tc>
      </w:tr>
      <w:tr w:rsidR="00C97F4F" w:rsidRPr="00C97F4F" w:rsidTr="00E871A5">
        <w:trPr>
          <w:jc w:val="center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:rsidR="00C97F4F" w:rsidRPr="004731D2" w:rsidRDefault="00C97F4F" w:rsidP="00CA4848">
            <w:pPr>
              <w:pStyle w:val="Heading1"/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4731D2">
              <w:rPr>
                <w:b w:val="0"/>
                <w:i/>
                <w:color w:val="000000"/>
                <w:sz w:val="22"/>
                <w:szCs w:val="22"/>
              </w:rPr>
              <w:t xml:space="preserve">                                                               Proceeds from the sales of this book will be donated to the Bullitt County Genealogical Society.</w:t>
            </w:r>
          </w:p>
          <w:p w:rsidR="00C97F4F" w:rsidRPr="004731D2" w:rsidRDefault="00C97F4F" w:rsidP="00070C56">
            <w:pPr>
              <w:pStyle w:val="Heading1"/>
              <w:jc w:val="center"/>
              <w:rPr>
                <w:color w:val="00000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C97F4F" w:rsidRPr="004731D2" w:rsidRDefault="00C97F4F" w:rsidP="00CA4848">
            <w:pPr>
              <w:pStyle w:val="Title"/>
              <w:jc w:val="center"/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C97F4F" w:rsidRPr="004731D2" w:rsidRDefault="00C97F4F" w:rsidP="00CA4848">
            <w:pPr>
              <w:pStyle w:val="Title"/>
              <w:jc w:val="center"/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  <w:vAlign w:val="center"/>
          </w:tcPr>
          <w:p w:rsidR="0074277F" w:rsidRPr="00E871A5" w:rsidRDefault="00E871A5" w:rsidP="00E871A5">
            <w:pPr>
              <w:jc w:val="center"/>
              <w:rPr>
                <w:sz w:val="24"/>
                <w:szCs w:val="24"/>
              </w:rPr>
            </w:pPr>
            <w:r w:rsidRPr="00E871A5">
              <w:rPr>
                <w:sz w:val="24"/>
                <w:szCs w:val="24"/>
              </w:rPr>
              <w:t>Taking orders now for new book to be published soon.</w:t>
            </w:r>
          </w:p>
        </w:tc>
      </w:tr>
      <w:tr w:rsidR="00C97F4F" w:rsidRPr="00C97F4F" w:rsidTr="00E871A5">
        <w:trPr>
          <w:trHeight w:val="3428"/>
          <w:jc w:val="center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4" w:type="dxa"/>
            </w:tcMar>
          </w:tcPr>
          <w:p w:rsidR="00C97F4F" w:rsidRPr="004731D2" w:rsidRDefault="00C97F4F">
            <w:pPr>
              <w:pStyle w:val="Heading2"/>
              <w:rPr>
                <w:color w:val="000000"/>
                <w:spacing w:val="4"/>
                <w:sz w:val="18"/>
              </w:rPr>
            </w:pPr>
          </w:p>
          <w:p w:rsidR="00C97F4F" w:rsidRPr="004731D2" w:rsidRDefault="00C97F4F" w:rsidP="00C97F4F">
            <w:pPr>
              <w:pStyle w:val="Heading2"/>
              <w:jc w:val="center"/>
              <w:rPr>
                <w:color w:val="000000"/>
                <w:spacing w:val="4"/>
                <w:sz w:val="18"/>
              </w:rPr>
            </w:pPr>
            <w:r w:rsidRPr="004731D2">
              <w:rPr>
                <w:color w:val="000000"/>
                <w:spacing w:val="4"/>
                <w:sz w:val="18"/>
              </w:rPr>
              <w:t>Purchaser’s name &amp; mailing address:</w:t>
            </w:r>
          </w:p>
          <w:p w:rsidR="00C97F4F" w:rsidRPr="00C97F4F" w:rsidRDefault="00C97F4F"/>
          <w:p w:rsidR="00C97F4F" w:rsidRPr="00C97F4F" w:rsidRDefault="00C97F4F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Pr="00C97F4F" w:rsidRDefault="00C97F4F" w:rsidP="009F43AE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Pr="00C97F4F" w:rsidRDefault="00C97F4F" w:rsidP="009F43AE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Default="00C97F4F" w:rsidP="009F43AE">
            <w:r w:rsidRPr="00C97F4F">
              <w:t>_______________________________________________</w:t>
            </w:r>
          </w:p>
          <w:p w:rsidR="00E871A5" w:rsidRDefault="00680FB8" w:rsidP="00680FB8">
            <w:pPr>
              <w:spacing w:before="240"/>
            </w:pPr>
            <w:r>
              <w:t xml:space="preserve">    </w:t>
            </w:r>
            <w:r w:rsidR="00E871A5">
              <w:t xml:space="preserve">Phone:  </w:t>
            </w:r>
            <w:r>
              <w:t xml:space="preserve">   </w:t>
            </w:r>
            <w:r w:rsidR="00E871A5">
              <w:t>__________________________</w:t>
            </w:r>
          </w:p>
          <w:p w:rsidR="00E871A5" w:rsidRDefault="00E871A5" w:rsidP="009F43AE"/>
          <w:p w:rsidR="00E871A5" w:rsidRPr="00C97F4F" w:rsidRDefault="00680FB8" w:rsidP="00680FB8">
            <w:r>
              <w:t xml:space="preserve">   </w:t>
            </w:r>
            <w:r w:rsidR="00E871A5">
              <w:t xml:space="preserve">E--Mail:   </w:t>
            </w:r>
            <w:r>
              <w:t>_____________________________________</w:t>
            </w:r>
            <w:r w:rsidR="00E871A5">
              <w:t xml:space="preserve">   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C97F4F" w:rsidRPr="004731D2" w:rsidRDefault="00C97F4F">
            <w:pPr>
              <w:pStyle w:val="Heading2"/>
              <w:rPr>
                <w:color w:val="000000"/>
                <w:spacing w:val="4"/>
                <w:sz w:val="18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</w:tcPr>
          <w:p w:rsidR="00C97F4F" w:rsidRPr="004731D2" w:rsidRDefault="00C97F4F">
            <w:pPr>
              <w:pStyle w:val="Heading2"/>
              <w:rPr>
                <w:color w:val="000000"/>
                <w:spacing w:val="4"/>
                <w:sz w:val="1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144" w:type="dxa"/>
            </w:tcMar>
          </w:tcPr>
          <w:p w:rsidR="00C97F4F" w:rsidRPr="004731D2" w:rsidRDefault="00C97F4F">
            <w:pPr>
              <w:pStyle w:val="Heading2"/>
              <w:rPr>
                <w:color w:val="000000"/>
                <w:spacing w:val="4"/>
                <w:sz w:val="18"/>
              </w:rPr>
            </w:pPr>
          </w:p>
          <w:p w:rsidR="00C97F4F" w:rsidRPr="004731D2" w:rsidRDefault="00C97F4F" w:rsidP="00C97F4F">
            <w:pPr>
              <w:pStyle w:val="Heading2"/>
              <w:jc w:val="center"/>
              <w:rPr>
                <w:color w:val="000000"/>
                <w:spacing w:val="4"/>
                <w:sz w:val="18"/>
              </w:rPr>
            </w:pPr>
            <w:r w:rsidRPr="004731D2">
              <w:rPr>
                <w:color w:val="000000"/>
                <w:spacing w:val="4"/>
                <w:sz w:val="18"/>
              </w:rPr>
              <w:t xml:space="preserve">Ship To: </w:t>
            </w:r>
            <w:r w:rsidRPr="004731D2">
              <w:rPr>
                <w:b w:val="0"/>
                <w:i/>
                <w:color w:val="000000"/>
                <w:spacing w:val="4"/>
                <w:sz w:val="16"/>
                <w:szCs w:val="16"/>
              </w:rPr>
              <w:t>(if different from mailing address</w:t>
            </w:r>
            <w:r w:rsidRPr="004731D2">
              <w:rPr>
                <w:b w:val="0"/>
                <w:color w:val="000000"/>
                <w:spacing w:val="4"/>
                <w:sz w:val="16"/>
                <w:szCs w:val="16"/>
              </w:rPr>
              <w:t>)</w:t>
            </w:r>
          </w:p>
          <w:p w:rsidR="00C97F4F" w:rsidRPr="00C97F4F" w:rsidRDefault="00C97F4F" w:rsidP="009F43AE"/>
          <w:p w:rsidR="00C97F4F" w:rsidRPr="00C97F4F" w:rsidRDefault="00C97F4F" w:rsidP="009F43AE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Pr="00C97F4F" w:rsidRDefault="00C97F4F" w:rsidP="009F43AE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Pr="00C97F4F" w:rsidRDefault="00C97F4F" w:rsidP="009F43AE">
            <w:r w:rsidRPr="00C97F4F">
              <w:t>_______________________________________________</w:t>
            </w:r>
          </w:p>
          <w:p w:rsidR="00C97F4F" w:rsidRPr="00C97F4F" w:rsidRDefault="00C97F4F" w:rsidP="009F43AE"/>
          <w:p w:rsidR="00C97F4F" w:rsidRDefault="00C97F4F" w:rsidP="009F43AE">
            <w:r w:rsidRPr="00C97F4F">
              <w:t>_______________________________________________</w:t>
            </w:r>
          </w:p>
          <w:p w:rsidR="00430286" w:rsidRDefault="00430286" w:rsidP="009F43AE">
            <w:r>
              <w:t xml:space="preserve">  </w:t>
            </w:r>
          </w:p>
          <w:p w:rsidR="00430286" w:rsidRDefault="00430286" w:rsidP="00430286">
            <w:pPr>
              <w:jc w:val="center"/>
              <w:rPr>
                <w:sz w:val="22"/>
                <w:szCs w:val="22"/>
              </w:rPr>
            </w:pPr>
            <w:r w:rsidRPr="00430286">
              <w:rPr>
                <w:sz w:val="22"/>
                <w:szCs w:val="22"/>
              </w:rPr>
              <w:t>If item is to be shipped,</w:t>
            </w:r>
          </w:p>
          <w:p w:rsidR="00430286" w:rsidRPr="00430286" w:rsidRDefault="00430286" w:rsidP="00430286">
            <w:pPr>
              <w:jc w:val="center"/>
              <w:rPr>
                <w:sz w:val="22"/>
                <w:szCs w:val="22"/>
              </w:rPr>
            </w:pPr>
            <w:r w:rsidRPr="00430286">
              <w:rPr>
                <w:sz w:val="22"/>
                <w:szCs w:val="22"/>
              </w:rPr>
              <w:t>please add $6.00</w:t>
            </w:r>
            <w:r w:rsidR="00F80A44">
              <w:rPr>
                <w:sz w:val="22"/>
                <w:szCs w:val="22"/>
              </w:rPr>
              <w:t xml:space="preserve"> (per book)</w:t>
            </w:r>
            <w:r w:rsidRPr="00430286">
              <w:rPr>
                <w:sz w:val="22"/>
                <w:szCs w:val="22"/>
              </w:rPr>
              <w:t xml:space="preserve"> on line below.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0543BD" w:rsidRDefault="000543BD"/>
    <w:p w:rsidR="000543BD" w:rsidRDefault="000543BD"/>
    <w:p w:rsidR="00F80A44" w:rsidRDefault="00F80A44"/>
    <w:p w:rsidR="00F80A44" w:rsidRDefault="00F80A44"/>
    <w:p w:rsidR="000543BD" w:rsidRDefault="000543BD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</w:tblPr>
      <w:tblGrid>
        <w:gridCol w:w="1428"/>
        <w:gridCol w:w="5620"/>
        <w:gridCol w:w="1497"/>
        <w:gridCol w:w="1525"/>
      </w:tblGrid>
      <w:tr w:rsidR="00C97F4F" w:rsidRPr="00C97F4F" w:rsidTr="00C97F4F">
        <w:trPr>
          <w:tblHeader/>
          <w:jc w:val="center"/>
        </w:trPr>
        <w:tc>
          <w:tcPr>
            <w:tcW w:w="14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shd w:val="clear" w:color="auto" w:fill="auto"/>
          </w:tcPr>
          <w:p w:rsidR="000543BD" w:rsidRPr="00C97F4F" w:rsidRDefault="00A21327" w:rsidP="00C97F4F">
            <w:pPr>
              <w:spacing w:line="240" w:lineRule="auto"/>
              <w:jc w:val="center"/>
              <w:rPr>
                <w:rFonts w:cs="Arial"/>
                <w:b/>
                <w:caps/>
                <w:lang w:eastAsia="en-US"/>
              </w:rPr>
            </w:pPr>
            <w:r w:rsidRPr="00C97F4F">
              <w:rPr>
                <w:rFonts w:cs="Arial"/>
                <w:b/>
                <w:caps/>
                <w:lang w:eastAsia="en-US"/>
              </w:rPr>
              <w:t>Quantity</w:t>
            </w:r>
          </w:p>
        </w:tc>
        <w:tc>
          <w:tcPr>
            <w:tcW w:w="5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shd w:val="clear" w:color="auto" w:fill="auto"/>
          </w:tcPr>
          <w:p w:rsidR="000543BD" w:rsidRPr="00C97F4F" w:rsidRDefault="00A21327" w:rsidP="00C97F4F">
            <w:pPr>
              <w:spacing w:line="240" w:lineRule="auto"/>
              <w:jc w:val="center"/>
              <w:rPr>
                <w:rFonts w:cs="Arial"/>
                <w:b/>
                <w:caps/>
                <w:lang w:eastAsia="en-US"/>
              </w:rPr>
            </w:pPr>
            <w:r w:rsidRPr="00C97F4F">
              <w:rPr>
                <w:rFonts w:cs="Arial"/>
                <w:b/>
                <w:caps/>
                <w:lang w:eastAsia="en-US"/>
              </w:rPr>
              <w:t>Description</w:t>
            </w:r>
          </w:p>
        </w:tc>
        <w:tc>
          <w:tcPr>
            <w:tcW w:w="14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shd w:val="clear" w:color="auto" w:fill="auto"/>
          </w:tcPr>
          <w:p w:rsidR="000543BD" w:rsidRPr="00C97F4F" w:rsidRDefault="00A21327" w:rsidP="00C97F4F">
            <w:pPr>
              <w:spacing w:line="240" w:lineRule="auto"/>
              <w:jc w:val="center"/>
              <w:rPr>
                <w:rFonts w:cs="Arial"/>
                <w:b/>
                <w:caps/>
                <w:lang w:eastAsia="en-US"/>
              </w:rPr>
            </w:pPr>
            <w:r w:rsidRPr="00C97F4F">
              <w:rPr>
                <w:rFonts w:cs="Arial"/>
                <w:b/>
                <w:caps/>
                <w:lang w:eastAsia="en-US"/>
              </w:rPr>
              <w:t>Unit Price</w:t>
            </w:r>
          </w:p>
        </w:tc>
        <w:tc>
          <w:tcPr>
            <w:tcW w:w="1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shd w:val="clear" w:color="auto" w:fill="auto"/>
          </w:tcPr>
          <w:p w:rsidR="000543BD" w:rsidRPr="00C97F4F" w:rsidRDefault="00A21327" w:rsidP="00C97F4F">
            <w:pPr>
              <w:spacing w:line="240" w:lineRule="auto"/>
              <w:jc w:val="center"/>
              <w:rPr>
                <w:rFonts w:cs="Arial"/>
                <w:b/>
                <w:caps/>
                <w:lang w:eastAsia="en-US"/>
              </w:rPr>
            </w:pPr>
            <w:r w:rsidRPr="00C97F4F">
              <w:rPr>
                <w:rFonts w:cs="Arial"/>
                <w:b/>
                <w:caps/>
                <w:lang w:eastAsia="en-US"/>
              </w:rPr>
              <w:t>Total</w:t>
            </w:r>
          </w:p>
        </w:tc>
      </w:tr>
      <w:tr w:rsidR="00C97F4F" w:rsidRPr="00C97F4F" w:rsidTr="00F144BC">
        <w:trPr>
          <w:trHeight w:val="251"/>
          <w:jc w:val="center"/>
        </w:trPr>
        <w:tc>
          <w:tcPr>
            <w:tcW w:w="1428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rPr>
                <w:rFonts w:cs="Arial"/>
                <w:lang w:eastAsia="en-US"/>
              </w:rPr>
            </w:pPr>
          </w:p>
        </w:tc>
        <w:tc>
          <w:tcPr>
            <w:tcW w:w="5620" w:type="dxa"/>
            <w:shd w:val="clear" w:color="auto" w:fill="auto"/>
          </w:tcPr>
          <w:p w:rsidR="000543BD" w:rsidRPr="004731D2" w:rsidRDefault="00F144BC" w:rsidP="00F144BC">
            <w:pPr>
              <w:pStyle w:val="Heading1"/>
              <w:rPr>
                <w:rFonts w:cs="Arial"/>
                <w:color w:val="000000"/>
                <w:lang w:eastAsia="en-US"/>
              </w:rPr>
            </w:pPr>
            <w:r w:rsidRPr="004731D2">
              <w:rPr>
                <w:color w:val="000000"/>
                <w:sz w:val="22"/>
                <w:szCs w:val="22"/>
              </w:rPr>
              <w:t>Bullitt County Family History</w:t>
            </w:r>
          </w:p>
        </w:tc>
        <w:tc>
          <w:tcPr>
            <w:tcW w:w="1497" w:type="dxa"/>
            <w:shd w:val="clear" w:color="auto" w:fill="auto"/>
          </w:tcPr>
          <w:p w:rsidR="000543BD" w:rsidRPr="00C97F4F" w:rsidRDefault="005C2C23" w:rsidP="00C97F4F">
            <w:pPr>
              <w:spacing w:line="240" w:lineRule="auto"/>
              <w:jc w:val="right"/>
              <w:rPr>
                <w:rFonts w:cs="Arial"/>
                <w:lang w:eastAsia="en-US"/>
              </w:rPr>
            </w:pPr>
            <w:r w:rsidRPr="00C97F4F">
              <w:rPr>
                <w:rFonts w:cs="Arial"/>
                <w:lang w:eastAsia="en-US"/>
              </w:rPr>
              <w:t>20.00</w:t>
            </w:r>
          </w:p>
        </w:tc>
        <w:tc>
          <w:tcPr>
            <w:tcW w:w="1525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jc w:val="right"/>
              <w:rPr>
                <w:rFonts w:cs="Arial"/>
                <w:lang w:eastAsia="en-US"/>
              </w:rPr>
            </w:pPr>
          </w:p>
        </w:tc>
      </w:tr>
      <w:tr w:rsidR="00C97F4F" w:rsidRPr="00C97F4F" w:rsidTr="00C97F4F">
        <w:trPr>
          <w:jc w:val="center"/>
        </w:trPr>
        <w:tc>
          <w:tcPr>
            <w:tcW w:w="1428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rPr>
                <w:rFonts w:cs="Arial"/>
                <w:lang w:eastAsia="en-US"/>
              </w:rPr>
            </w:pPr>
          </w:p>
        </w:tc>
        <w:tc>
          <w:tcPr>
            <w:tcW w:w="5620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rPr>
                <w:rFonts w:cs="Arial"/>
                <w:lang w:eastAsia="en-US"/>
              </w:rPr>
            </w:pPr>
          </w:p>
        </w:tc>
        <w:tc>
          <w:tcPr>
            <w:tcW w:w="1497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  <w:jc w:val="right"/>
              <w:rPr>
                <w:rFonts w:cs="Arial"/>
                <w:lang w:eastAsia="en-US"/>
              </w:rPr>
            </w:pPr>
          </w:p>
        </w:tc>
      </w:tr>
    </w:tbl>
    <w:p w:rsidR="00C97F4F" w:rsidRPr="00C97F4F" w:rsidRDefault="00C97F4F" w:rsidP="00C97F4F">
      <w:pPr>
        <w:rPr>
          <w:vanish/>
        </w:rPr>
      </w:pPr>
    </w:p>
    <w:tbl>
      <w:tblPr>
        <w:tblW w:w="5000" w:type="pct"/>
        <w:jc w:val="center"/>
        <w:tblBorders>
          <w:right w:val="single" w:sz="4" w:space="0" w:color="A6A6A6"/>
        </w:tblBorders>
        <w:tblCellMar>
          <w:top w:w="72" w:type="dxa"/>
          <w:left w:w="216" w:type="dxa"/>
          <w:bottom w:w="72" w:type="dxa"/>
          <w:right w:w="216" w:type="dxa"/>
        </w:tblCellMar>
        <w:tblLook w:val="0480" w:firstRow="0" w:lastRow="0" w:firstColumn="1" w:lastColumn="0" w:noHBand="0" w:noVBand="1"/>
      </w:tblPr>
      <w:tblGrid>
        <w:gridCol w:w="1417"/>
        <w:gridCol w:w="7132"/>
        <w:gridCol w:w="1526"/>
      </w:tblGrid>
      <w:tr w:rsidR="005C2132" w:rsidRPr="00C97F4F" w:rsidTr="00C97F4F">
        <w:trPr>
          <w:jc w:val="center"/>
        </w:trPr>
        <w:tc>
          <w:tcPr>
            <w:tcW w:w="1417" w:type="dxa"/>
            <w:shd w:val="clear" w:color="auto" w:fill="auto"/>
          </w:tcPr>
          <w:p w:rsidR="005C2132" w:rsidRPr="00C97F4F" w:rsidRDefault="005C2132" w:rsidP="00C97F4F">
            <w:pPr>
              <w:spacing w:line="240" w:lineRule="auto"/>
            </w:pPr>
          </w:p>
        </w:tc>
        <w:tc>
          <w:tcPr>
            <w:tcW w:w="7132" w:type="dxa"/>
            <w:tcBorders>
              <w:right w:val="single" w:sz="4" w:space="0" w:color="A6A6A6"/>
            </w:tcBorders>
            <w:shd w:val="clear" w:color="auto" w:fill="auto"/>
          </w:tcPr>
          <w:p w:rsidR="005C2132" w:rsidRPr="00C97F4F" w:rsidRDefault="005C2132" w:rsidP="00C97F4F">
            <w:pPr>
              <w:spacing w:line="240" w:lineRule="auto"/>
              <w:jc w:val="right"/>
            </w:pPr>
            <w:r>
              <w:t>*</w:t>
            </w:r>
            <w:r w:rsidRPr="00C97F4F">
              <w:t>SHIPPING &amp; HANDLING</w:t>
            </w:r>
          </w:p>
        </w:tc>
        <w:tc>
          <w:tcPr>
            <w:tcW w:w="1526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C2132" w:rsidRPr="00C97F4F" w:rsidRDefault="005C2132" w:rsidP="00C97F4F">
            <w:pPr>
              <w:spacing w:line="240" w:lineRule="auto"/>
            </w:pPr>
          </w:p>
        </w:tc>
      </w:tr>
      <w:tr w:rsidR="00C97F4F" w:rsidRPr="00C97F4F" w:rsidTr="00C97F4F">
        <w:trPr>
          <w:jc w:val="center"/>
        </w:trPr>
        <w:tc>
          <w:tcPr>
            <w:tcW w:w="1417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</w:pPr>
          </w:p>
        </w:tc>
        <w:tc>
          <w:tcPr>
            <w:tcW w:w="7132" w:type="dxa"/>
            <w:tcBorders>
              <w:right w:val="single" w:sz="4" w:space="0" w:color="A6A6A6"/>
            </w:tcBorders>
            <w:shd w:val="clear" w:color="auto" w:fill="auto"/>
          </w:tcPr>
          <w:p w:rsidR="000543BD" w:rsidRPr="00C97F4F" w:rsidRDefault="002252E2" w:rsidP="00C97F4F">
            <w:pPr>
              <w:spacing w:line="240" w:lineRule="auto"/>
              <w:jc w:val="right"/>
            </w:pPr>
            <w:r>
              <w:t xml:space="preserve">KY RESIDENTS </w:t>
            </w:r>
            <w:r w:rsidR="00F80A44">
              <w:t>–</w:t>
            </w:r>
            <w:r>
              <w:t xml:space="preserve"> </w:t>
            </w:r>
            <w:r w:rsidR="00F80A44">
              <w:t>PLEASE ADD</w:t>
            </w:r>
            <w:r>
              <w:t xml:space="preserve"> 6% </w:t>
            </w:r>
            <w:r w:rsidR="00A21327" w:rsidRPr="00C97F4F">
              <w:t>SALES TAX</w:t>
            </w:r>
          </w:p>
        </w:tc>
        <w:tc>
          <w:tcPr>
            <w:tcW w:w="1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0543BD" w:rsidRPr="00C97F4F" w:rsidRDefault="000543BD" w:rsidP="00C97F4F">
            <w:pPr>
              <w:spacing w:line="240" w:lineRule="auto"/>
            </w:pPr>
          </w:p>
        </w:tc>
      </w:tr>
      <w:tr w:rsidR="00C97F4F" w:rsidRPr="00C97F4F" w:rsidTr="00C97F4F">
        <w:trPr>
          <w:jc w:val="center"/>
        </w:trPr>
        <w:tc>
          <w:tcPr>
            <w:tcW w:w="1417" w:type="dxa"/>
            <w:shd w:val="clear" w:color="auto" w:fill="auto"/>
          </w:tcPr>
          <w:p w:rsidR="000543BD" w:rsidRPr="00C97F4F" w:rsidRDefault="000543BD" w:rsidP="00C97F4F">
            <w:pPr>
              <w:spacing w:line="240" w:lineRule="auto"/>
            </w:pPr>
          </w:p>
        </w:tc>
        <w:tc>
          <w:tcPr>
            <w:tcW w:w="7132" w:type="dxa"/>
            <w:tcBorders>
              <w:right w:val="single" w:sz="4" w:space="0" w:color="A6A6A6"/>
            </w:tcBorders>
            <w:shd w:val="clear" w:color="auto" w:fill="auto"/>
          </w:tcPr>
          <w:p w:rsidR="000543BD" w:rsidRPr="00C97F4F" w:rsidRDefault="00A21327" w:rsidP="00C97F4F">
            <w:pPr>
              <w:spacing w:line="240" w:lineRule="auto"/>
              <w:jc w:val="right"/>
            </w:pPr>
            <w:r w:rsidRPr="00C97F4F">
              <w:t>TOTAL DUE</w:t>
            </w:r>
          </w:p>
        </w:tc>
        <w:tc>
          <w:tcPr>
            <w:tcW w:w="1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0543BD" w:rsidRPr="00C97F4F" w:rsidRDefault="000543BD" w:rsidP="00C97F4F">
            <w:pPr>
              <w:spacing w:line="240" w:lineRule="auto"/>
            </w:pPr>
          </w:p>
        </w:tc>
      </w:tr>
    </w:tbl>
    <w:p w:rsidR="00F80A44" w:rsidRDefault="00F80A44" w:rsidP="0074277F">
      <w:pPr>
        <w:pStyle w:val="Instructions"/>
        <w:jc w:val="center"/>
        <w:rPr>
          <w:b/>
          <w:sz w:val="28"/>
          <w:szCs w:val="28"/>
        </w:rPr>
      </w:pPr>
    </w:p>
    <w:p w:rsidR="00F80A44" w:rsidRDefault="00F80A44" w:rsidP="0074277F">
      <w:pPr>
        <w:pStyle w:val="Instructions"/>
        <w:jc w:val="center"/>
        <w:rPr>
          <w:b/>
          <w:sz w:val="28"/>
          <w:szCs w:val="28"/>
        </w:rPr>
      </w:pPr>
    </w:p>
    <w:p w:rsidR="00C97F4F" w:rsidRPr="0074277F" w:rsidRDefault="00C97F4F" w:rsidP="0074277F">
      <w:pPr>
        <w:pStyle w:val="Instructions"/>
        <w:jc w:val="center"/>
        <w:rPr>
          <w:b/>
          <w:sz w:val="28"/>
          <w:szCs w:val="28"/>
        </w:rPr>
      </w:pPr>
      <w:bookmarkStart w:id="0" w:name="_GoBack"/>
      <w:bookmarkEnd w:id="0"/>
      <w:r w:rsidRPr="0074277F">
        <w:rPr>
          <w:b/>
          <w:sz w:val="28"/>
          <w:szCs w:val="28"/>
        </w:rPr>
        <w:t>Make check payable to</w:t>
      </w:r>
      <w:r w:rsidR="0074277F" w:rsidRPr="0074277F">
        <w:rPr>
          <w:b/>
          <w:sz w:val="28"/>
          <w:szCs w:val="28"/>
        </w:rPr>
        <w:t>:  Bullitt County Genealogical Society.</w:t>
      </w:r>
    </w:p>
    <w:p w:rsidR="00C97F4F" w:rsidRDefault="00C97F4F">
      <w:pPr>
        <w:pStyle w:val="Heading4"/>
      </w:pPr>
    </w:p>
    <w:p w:rsidR="00C97F4F" w:rsidRPr="0074277F" w:rsidRDefault="00C97F4F">
      <w:pPr>
        <w:pStyle w:val="Heading4"/>
        <w:rPr>
          <w:sz w:val="22"/>
          <w:szCs w:val="22"/>
        </w:rPr>
      </w:pPr>
    </w:p>
    <w:p w:rsidR="000543BD" w:rsidRPr="0074277F" w:rsidRDefault="00070C56">
      <w:pPr>
        <w:pStyle w:val="Heading4"/>
        <w:rPr>
          <w:sz w:val="22"/>
          <w:szCs w:val="22"/>
        </w:rPr>
      </w:pPr>
      <w:r w:rsidRPr="0074277F">
        <w:rPr>
          <w:sz w:val="22"/>
          <w:szCs w:val="22"/>
        </w:rPr>
        <w:t>Mail to:  Bullitt County Genealogical Society</w:t>
      </w:r>
    </w:p>
    <w:p w:rsidR="00070C56" w:rsidRPr="0074277F" w:rsidRDefault="00070C56">
      <w:pPr>
        <w:pStyle w:val="Heading4"/>
        <w:rPr>
          <w:sz w:val="22"/>
          <w:szCs w:val="22"/>
        </w:rPr>
      </w:pPr>
      <w:r w:rsidRPr="0074277F">
        <w:rPr>
          <w:sz w:val="22"/>
          <w:szCs w:val="22"/>
        </w:rPr>
        <w:t>P.O. Box 960</w:t>
      </w:r>
    </w:p>
    <w:p w:rsidR="00070C56" w:rsidRPr="0074277F" w:rsidRDefault="00070C56">
      <w:pPr>
        <w:pStyle w:val="Heading4"/>
        <w:rPr>
          <w:sz w:val="22"/>
          <w:szCs w:val="22"/>
        </w:rPr>
      </w:pPr>
      <w:r w:rsidRPr="0074277F">
        <w:rPr>
          <w:sz w:val="22"/>
          <w:szCs w:val="22"/>
        </w:rPr>
        <w:t>shepherdsville, KY  40165</w:t>
      </w:r>
    </w:p>
    <w:sectPr w:rsidR="00070C56" w:rsidRPr="0074277F">
      <w:footerReference w:type="default" r:id="rId6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A6" w:rsidRDefault="00F610A6">
      <w:pPr>
        <w:spacing w:line="240" w:lineRule="auto"/>
      </w:pPr>
      <w:r>
        <w:separator/>
      </w:r>
    </w:p>
  </w:endnote>
  <w:endnote w:type="continuationSeparator" w:id="0">
    <w:p w:rsidR="00F610A6" w:rsidRDefault="00F6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D" w:rsidRDefault="00BB0A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7E0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A6" w:rsidRDefault="00F610A6">
      <w:pPr>
        <w:spacing w:line="240" w:lineRule="auto"/>
      </w:pPr>
      <w:r>
        <w:separator/>
      </w:r>
    </w:p>
  </w:footnote>
  <w:footnote w:type="continuationSeparator" w:id="0">
    <w:p w:rsidR="00F610A6" w:rsidRDefault="00F6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2F"/>
    <w:rsid w:val="000543BD"/>
    <w:rsid w:val="00070C56"/>
    <w:rsid w:val="00161898"/>
    <w:rsid w:val="002252E2"/>
    <w:rsid w:val="00430286"/>
    <w:rsid w:val="004731D2"/>
    <w:rsid w:val="005664D1"/>
    <w:rsid w:val="005C2132"/>
    <w:rsid w:val="005C2C23"/>
    <w:rsid w:val="00631150"/>
    <w:rsid w:val="00680FB8"/>
    <w:rsid w:val="0074277F"/>
    <w:rsid w:val="007A7E03"/>
    <w:rsid w:val="009F43AE"/>
    <w:rsid w:val="00A21327"/>
    <w:rsid w:val="00A30600"/>
    <w:rsid w:val="00BB0A85"/>
    <w:rsid w:val="00C97F4F"/>
    <w:rsid w:val="00CA4848"/>
    <w:rsid w:val="00CA5493"/>
    <w:rsid w:val="00E76C80"/>
    <w:rsid w:val="00E871A5"/>
    <w:rsid w:val="00EB352F"/>
    <w:rsid w:val="00ED29BE"/>
    <w:rsid w:val="00F144BC"/>
    <w:rsid w:val="00F47C65"/>
    <w:rsid w:val="00F610A6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77BE"/>
  <w15:docId w15:val="{EF08D16B-6E5C-414F-8797-514479F5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</w:pPr>
    <w:rPr>
      <w:color w:val="000000"/>
      <w:spacing w:val="4"/>
      <w:sz w:val="18"/>
      <w:szCs w:val="18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b/>
      <w:caps/>
      <w:color w:val="auto"/>
      <w:spacing w:val="0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i/>
      <w:color w:val="595959"/>
      <w:sz w:val="20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b/>
      <w:iCs/>
      <w:caps/>
      <w:color w:val="auto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i/>
      <w:i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4F81BD"/>
      <w:spacing w:val="0"/>
    </w:rPr>
  </w:style>
  <w:style w:type="character" w:customStyle="1" w:styleId="Heading2Char">
    <w:name w:val="Heading 2 Char"/>
    <w:link w:val="Heading2"/>
    <w:uiPriority w:val="9"/>
    <w:rPr>
      <w:rFonts w:ascii="Arial" w:eastAsia="MS PGothic" w:hAnsi="Arial" w:cs="Times New Roman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b/>
      <w:caps/>
      <w:color w:val="595959"/>
      <w:kern w:val="28"/>
      <w:sz w:val="40"/>
      <w:szCs w:val="56"/>
    </w:rPr>
  </w:style>
  <w:style w:type="character" w:customStyle="1" w:styleId="TitleChar">
    <w:name w:val="Title Char"/>
    <w:link w:val="Title"/>
    <w:uiPriority w:val="9"/>
    <w:rPr>
      <w:rFonts w:ascii="Arial" w:eastAsia="MS PGothic" w:hAnsi="Arial" w:cs="Times New Roman"/>
      <w:b/>
      <w:caps/>
      <w:color w:val="595959"/>
      <w:spacing w:val="4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Pr>
      <w:rFonts w:ascii="Arial" w:eastAsia="MS PGothic" w:hAnsi="Arial" w:cs="Times New Roman"/>
      <w:b/>
      <w:spacing w:val="4"/>
      <w:sz w:val="24"/>
      <w:szCs w:val="32"/>
    </w:rPr>
  </w:style>
  <w:style w:type="character" w:customStyle="1" w:styleId="Heading3Char">
    <w:name w:val="Heading 3 Char"/>
    <w:link w:val="Heading3"/>
    <w:uiPriority w:val="9"/>
    <w:rPr>
      <w:rFonts w:ascii="Arial" w:eastAsia="MS PGothic" w:hAnsi="Arial" w:cs="Times New Roman"/>
      <w:i/>
      <w:color w:val="595959"/>
      <w:spacing w:val="4"/>
      <w:szCs w:val="24"/>
    </w:rPr>
  </w:style>
  <w:style w:type="character" w:customStyle="1" w:styleId="Heading4Char">
    <w:name w:val="Heading 4 Char"/>
    <w:link w:val="Heading4"/>
    <w:uiPriority w:val="9"/>
    <w:rPr>
      <w:rFonts w:ascii="Arial" w:eastAsia="MS PGothic" w:hAnsi="Arial" w:cs="Times New Roman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rPr>
      <w:rFonts w:cs="Arial"/>
    </w:rPr>
    <w:tblPr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="Arial" w:eastAsia="Segoe UI" w:hAnsi="Arial"/>
        <w:b/>
        <w:i w:val="0"/>
        <w:caps/>
        <w:smallCaps w:val="0"/>
        <w:color w:val="000000"/>
        <w:sz w:val="18"/>
      </w:rPr>
      <w:tblPr/>
      <w:trPr>
        <w:tblHeader/>
      </w:trPr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auto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cs="Arial"/>
      <w:spacing w:val="4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  <w:rPr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/>
      <w:color w:val="auto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Arial" w:eastAsia="MS PGothic" w:hAnsi="Arial" w:cs="Times New Roman"/>
      <w:spacing w:val="4"/>
    </w:rPr>
  </w:style>
  <w:style w:type="character" w:customStyle="1" w:styleId="Heading6Char">
    <w:name w:val="Heading 6 Char"/>
    <w:link w:val="Heading6"/>
    <w:uiPriority w:val="9"/>
    <w:semiHidden/>
    <w:rPr>
      <w:rFonts w:ascii="Arial" w:eastAsia="MS PGothic" w:hAnsi="Arial" w:cs="Times New Roman"/>
      <w:spacing w:val="4"/>
    </w:rPr>
  </w:style>
  <w:style w:type="character" w:customStyle="1" w:styleId="Heading7Char">
    <w:name w:val="Heading 7 Char"/>
    <w:link w:val="Heading7"/>
    <w:uiPriority w:val="9"/>
    <w:semiHidden/>
    <w:rPr>
      <w:rFonts w:ascii="Arial" w:eastAsia="MS PGothic" w:hAnsi="Arial" w:cs="Times New Roman"/>
      <w:i/>
      <w:iCs/>
      <w:spacing w:val="4"/>
    </w:rPr>
  </w:style>
  <w:style w:type="table" w:customStyle="1" w:styleId="ListTable31">
    <w:name w:val="List Table 31"/>
    <w:basedOn w:val="TableNormal"/>
    <w:uiPriority w:val="4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tblPr>
      <w:jc w:val="center"/>
      <w:tblBorders>
        <w:right w:val="single" w:sz="4" w:space="0" w:color="A6A6A6"/>
      </w:tblBorders>
      <w:tblCellMar>
        <w:top w:w="72" w:type="dxa"/>
        <w:left w:w="216" w:type="dxa"/>
        <w:bottom w:w="72" w:type="dxa"/>
        <w:right w:w="216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CA4848"/>
    <w:pPr>
      <w:spacing w:line="240" w:lineRule="auto"/>
    </w:pPr>
    <w:rPr>
      <w:rFonts w:ascii="Segoe UI" w:hAnsi="Segoe UI"/>
      <w:color w:val="auto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A4848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\AppData\Roaming\Microsoft\Templates\Sales%20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Proceeds from the sales of this book will be donated to the Bullitt County Genealogical Society.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 Owen</cp:lastModifiedBy>
  <cp:revision>2</cp:revision>
  <cp:lastPrinted>2017-11-03T05:13:00Z</cp:lastPrinted>
  <dcterms:created xsi:type="dcterms:W3CDTF">2017-11-03T05:41:00Z</dcterms:created>
  <dcterms:modified xsi:type="dcterms:W3CDTF">2017-11-03T05:41:00Z</dcterms:modified>
</cp:coreProperties>
</file>